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สอบราคาจ้างก่อสร้างศาลาที่พักริมถนนสายหน้าทับ - สี่แยกวัด</w:t>
            </w:r>
            <w:proofErr w:type="spellStart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โหนด</w:t>
            </w:r>
            <w:proofErr w:type="spellEnd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บริเวณทางเข้าซอยอุดมสุข บ้านบางรี หมู่ที่ ๕ 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สอบราคาจ้างก่อสร้างศาลาที่พักริมถนนสายหน้าทับ - สี่แยกวัด</w:t>
            </w:r>
            <w:proofErr w:type="spellStart"/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โหนด</w:t>
            </w:r>
            <w:proofErr w:type="spellEnd"/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บริเวณทางเข้าซอยอุดมสุข บ้านบางรี หมู่ที่ ๕ ตำบลโพธิ์ทอง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ก่อสร้างศาลาที่พักริมทางถนนสายหน้าทับ - สี่แยกวัด</w:t>
            </w:r>
            <w:proofErr w:type="spellStart"/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โหนด</w:t>
            </w:r>
            <w:proofErr w:type="spellEnd"/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 xml:space="preserve"> บริเวณทางเข้าซอยอุดมสุข บ้านบางรี หมู่ที่ ๕ ตำบลโพธิ์ทอง โดยทำการก่อสร้างศาลาที่พักริมทาง ขนาดกว้าง ๔.๒๐ เมตร ยาว ๔.๘๕ เมตร หรือมีพื้นที่ไม่น้อยกว่า ๒๐.๓๗ ตารางเมตร รายละเอียดตามแบบ </w:t>
            </w:r>
            <w:proofErr w:type="spellStart"/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 xml:space="preserve">โพธิ์ทองกำหนด พร้อมติดตั้งป้ายประชาสัมพันธ์โครงการตามแบบ </w:t>
            </w:r>
            <w:proofErr w:type="spellStart"/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604A0C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กำหนด จำนวน ๑ ป้าย</w:t>
            </w:r>
            <w:r>
              <w:rPr>
                <w:rFonts w:asciiTheme="majorBidi" w:eastAsia="Times New Roman" w:hAnsiTheme="majorBidi" w:cs="Angsana New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๑๑๔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หนึ่งแสนหนึ่งหมื่นสี่พันบาทถ้วน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604A0C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  <w:cs/>
              </w:rPr>
              <w:t>เป็นบุคลธรรมดาหรือนิติบุคคล ผู้มีอาชีพรับจ้างงานที่สอบราคาจ้าง</w:t>
            </w:r>
            <w:r w:rsidRPr="00604A0C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</w:rPr>
              <w:t xml:space="preserve"> </w:t>
            </w:r>
            <w:r w:rsidRPr="00604A0C">
              <w:rPr>
                <w:rFonts w:asciiTheme="majorBidi" w:eastAsia="Times New Roman" w:hAnsiTheme="majorBidi" w:cstheme="majorBidi" w:hint="cs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 ๕๗</w:t>
            </w:r>
            <w:r w:rsidRPr="00604A0C">
              <w:rPr>
                <w:rFonts w:asciiTheme="majorBidi" w:eastAsia="Times New Roman" w:hAnsiTheme="majorBidi" w:cstheme="majorBidi" w:hint="cs"/>
                <w:color w:val="660066"/>
                <w:sz w:val="32"/>
                <w:szCs w:val="32"/>
              </w:rPr>
              <w:t>,</w:t>
            </w:r>
            <w:r w:rsidRPr="00604A0C">
              <w:rPr>
                <w:rFonts w:asciiTheme="majorBidi" w:eastAsia="Times New Roman" w:hAnsiTheme="majorBidi" w:cstheme="majorBidi" w:hint="cs"/>
                <w:color w:val="660066"/>
                <w:sz w:val="32"/>
                <w:szCs w:val="32"/>
                <w:cs/>
              </w:rPr>
              <w:t>๐๐๐</w:t>
            </w:r>
            <w:r w:rsidRPr="00604A0C">
              <w:rPr>
                <w:rFonts w:asciiTheme="majorBidi" w:eastAsia="Times New Roman" w:hAnsiTheme="majorBidi" w:cstheme="majorBidi"/>
                <w:color w:val="660066"/>
                <w:sz w:val="32"/>
                <w:szCs w:val="32"/>
              </w:rPr>
              <w:t xml:space="preserve"> </w:t>
            </w:r>
            <w:r w:rsidRPr="00604A0C">
              <w:rPr>
                <w:rFonts w:asciiTheme="majorBidi" w:eastAsia="Times New Roman" w:hAnsiTheme="majorBidi" w:cstheme="majorBidi" w:hint="cs"/>
                <w:color w:val="660066"/>
                <w:sz w:val="32"/>
                <w:szCs w:val="32"/>
                <w:cs/>
              </w:rPr>
              <w:t>บาท</w:t>
            </w:r>
          </w:p>
          <w:p w:rsidR="00604A0C" w:rsidRPr="00604A0C" w:rsidRDefault="00604A0C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๕.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๒๙ กรกฎาคม ๒๕๕๗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๑๕.๐๐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๑๖.๐๐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สถานที่ก่อสร้างศาลาที่พักริมถนนสายหน้าทับ - สี่แยกวัด</w:t>
            </w:r>
            <w:proofErr w:type="spellStart"/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โหนด</w:t>
            </w:r>
            <w:proofErr w:type="spellEnd"/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บริเวณทางเข้าซอยอุดมสุข บ้านบางรี หมู่ที่ ๕ 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๑๘ กรกฎาคม ๒๕๕๗ ถึงวันที่ ๓๐ กรกฎาคม ๒๕๕๗ และวันที่ ๓๑ กรกฎาคม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ท้องถิ่นอำเภอท่าศาลา)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 สิงหาคม ๒๕๕๗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๑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๐๐๐.- บาท ได้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Default="00604A0C" w:rsidP="00604A0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๑๘ กรกฎาคม พ.ศ. ๒๕๕๗</w:t>
            </w:r>
          </w:p>
          <w:p w:rsidR="00604A0C" w:rsidRPr="00604A0C" w:rsidRDefault="00604A0C" w:rsidP="00604A0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XSpec="right" w:tblpY="77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604A0C" w:rsidRPr="00604A0C" w:rsidTr="00604A0C">
              <w:trPr>
                <w:trHeight w:val="71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cs/>
                    </w:rPr>
                    <w:t xml:space="preserve">                                                  </w:t>
                  </w: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</w:p>
                <w:p w:rsidR="00604A0C" w:rsidRP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                                           </w:t>
                  </w:r>
                  <w:r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cs/>
                    </w:rPr>
                    <w:t xml:space="preserve">    </w:t>
                  </w: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cs/>
                    </w:rPr>
                    <w:t xml:space="preserve">    </w:t>
                  </w:r>
                  <w:r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604A0C" w:rsidRPr="00604A0C" w:rsidTr="00604A0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cs/>
                    </w:rPr>
                    <w:t xml:space="preserve">                                                        </w:t>
                  </w: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p w:rsid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  <w:tbl>
                  <w:tblPr>
                    <w:tblW w:w="964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45"/>
                  </w:tblGrid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1"/>
                            <w:szCs w:val="21"/>
                          </w:rPr>
                          <w:lastRenderedPageBreak/>
                          <w:drawing>
                            <wp:inline distT="0" distB="0" distL="0" distR="0">
                              <wp:extent cx="952500" cy="1038225"/>
                              <wp:effectExtent l="19050" t="0" r="0" b="0"/>
                              <wp:docPr id="3" name="LOGO" descr="https://process.gprocurement.go.th/egp2proc02Web/images.logo?filelogo=krut1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" descr="https://process.gprocurement.go.th/egp2proc02Web/images.logo?filelogo=krut1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ประกาศ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>องค์การบริหารส่วนตำบลโพธิ์ทอง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เรื่อง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 xml:space="preserve">สอบราคาจ้างก่อสร้างถนน 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>คสล.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 xml:space="preserve"> สายสำมะโรง - บ้านนางลิ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>เม๊าะ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 xml:space="preserve"> - บ้าน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>โต๊ะเล๊าะห์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660066"/>
                            <w:sz w:val="36"/>
                            <w:szCs w:val="36"/>
                            <w:cs/>
                          </w:rPr>
                          <w:t xml:space="preserve"> หมู่ที่ ๕ ตำบลโพธิ์ทอง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660066"/>
                            <w:sz w:val="32"/>
                            <w:szCs w:val="32"/>
                            <w:cs/>
                          </w:rPr>
                          <w:t xml:space="preserve">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องค์การบริหารส่วนตำบลโพธิ์ทอง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มีความประสงค์จะ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สอบราคาจ้างก่อสร้างถนน 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คสล.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สายสำมะโรง - บ้านนางลิ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เม๊าะ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- บ้าน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โต๊ะเล๊าะห์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หมู่ที่ ๕ ตำบลโพธิ์ทอง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>โดยทำการเกรด</w:t>
                        </w:r>
                        <w:proofErr w:type="gramStart"/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เกลี่ยถนนและก่อสร้างถนน</w:t>
                        </w:r>
                        <w:proofErr w:type="gram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คสล.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กว้าง ๔.๐๐ เมตร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ยาว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๑๖๐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เมตร หนา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๐.๑๕ เมตร หรือมีพื้นที่ไม่น้อยกว่า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๖๔๐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ตร.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ม. พร้อมถมไหล่ทางหินคลุกตามสภาพพื้นที่ ทั้ง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๒ ข้าง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รายละเอียดก่อสร้างตามแบบ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อบต.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โพธิ์ทอง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พร้อมทำการรื้อท่อระบายน้ำ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คสล.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เก่า ขนาด 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</w:rPr>
                          <w:t>O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๐.๖๐ 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</w:rPr>
                          <w:t>x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๑.๐๐ เมตร จำนวน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๖ ท่อน พร้อมนำกลับมาวางร่วมกับท่อใหม่ ท่อ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คสล.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มอก.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ชั้น ๓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</w:rPr>
                          <w:t>O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๐.๖๐ 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</w:rPr>
                          <w:t>x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๑.๐๐ เมตร จำนวน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๔ ท่อน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รวมใช้ท่อ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๑๐ ท่อน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พร้อมยาแนวท่อ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พร้อมติดตั้งป้ายประชาสัมพันธ์โครงการตามแบบ </w:t>
                        </w:r>
                        <w:proofErr w:type="spellStart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อบต.</w:t>
                        </w:r>
                        <w:proofErr w:type="spellEnd"/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โพธิ์ทองกำหนด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604A0C">
                          <w:rPr>
                            <w:rFonts w:asciiTheme="majorBidi" w:eastAsia="Times New Roman" w:hAnsiTheme="majorBidi" w:cstheme="majorBidi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Theme="majorBidi" w:eastAsia="Times New Roman" w:hAnsiTheme="majorBidi" w:cstheme="majorBidi" w:hint="cs"/>
                            <w:color w:val="000000"/>
                            <w:sz w:val="32"/>
                            <w:szCs w:val="32"/>
                            <w:cs/>
                          </w:rPr>
                          <w:t>ป้าย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ราคากลางของงานก่อสร้างในการสอบราคาครั้งนี้เป็นเงินทั้งสิ้น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๓๐๗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๐๐๐.๐๐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บาท (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สามแสนเจ็ดพันบาทถ้วน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>ผู้มีสิทธิเสนอราคาจะต้องมีคุณสมบัติ ดังต่อไปนี้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๑. </w:t>
                        </w:r>
                        <w:r w:rsidRPr="00604A0C">
                          <w:rPr>
                            <w:rFonts w:ascii="TH SarabunIT๙" w:eastAsia="Times New Roman" w:hAnsi="TH SarabunIT๙" w:cs="TH SarabunIT๙"/>
                            <w:color w:val="660066"/>
                            <w:sz w:val="32"/>
                            <w:szCs w:val="32"/>
                            <w:cs/>
                          </w:rPr>
                          <w:t xml:space="preserve">เป็นบุคลธรรมดาหรือนิติบุคคล ผู้มีอาชีพรับจ้างงานที่สอบราคาจ้าง </w:t>
                        </w:r>
                        <w:r w:rsidRPr="00604A0C">
                          <w:rPr>
                            <w:rFonts w:ascii="TH SarabunIT๙" w:eastAsia="Times New Roman" w:hAnsi="TH SarabunIT๙" w:cs="TH SarabunIT๙" w:hint="cs"/>
                            <w:color w:val="660066"/>
                            <w:sz w:val="32"/>
                            <w:szCs w:val="32"/>
                            <w:cs/>
                          </w:rPr>
                          <w:t>ซึ่งมีผลงานก่อสร้างประเภทเดียวกัน ในวงเงินไม่น้อยกว่า 153</w:t>
                        </w:r>
                        <w:proofErr w:type="gramStart"/>
                        <w:r w:rsidRPr="00604A0C">
                          <w:rPr>
                            <w:rFonts w:ascii="TH SarabunIT๙" w:eastAsia="Times New Roman" w:hAnsi="TH SarabunIT๙" w:cs="TH SarabunIT๙" w:hint="cs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604A0C">
                          <w:rPr>
                            <w:rFonts w:ascii="TH SarabunIT๙" w:eastAsia="Times New Roman" w:hAnsi="TH SarabunIT๙" w:cs="TH SarabunIT๙" w:hint="cs"/>
                            <w:color w:val="660066"/>
                            <w:sz w:val="32"/>
                            <w:szCs w:val="32"/>
                            <w:cs/>
                          </w:rPr>
                          <w:t>500</w:t>
                        </w:r>
                        <w:proofErr w:type="gramEnd"/>
                        <w:r w:rsidRPr="00604A0C">
                          <w:rPr>
                            <w:rFonts w:ascii="TH SarabunIT๙" w:eastAsia="Times New Roman" w:hAnsi="TH SarabunIT๙" w:cs="TH SarabunIT๙" w:hint="cs"/>
                            <w:color w:val="660066"/>
                            <w:sz w:val="32"/>
                            <w:szCs w:val="32"/>
                            <w:cs/>
                          </w:rPr>
                          <w:t xml:space="preserve"> บาท</w:t>
                        </w:r>
                        <w:r w:rsidRPr="00604A0C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๒.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            </w:r>
                        <w:r w:rsidRPr="00604A0C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๓.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            </w:r>
                        <w:r w:rsidRPr="00604A0C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๔.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            </w:r>
                        <w:r w:rsidRPr="00604A0C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๕.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กำหนดดูสถานที่ก่อสร้างในวันที่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๒๙ กรกฎาคม ๒๕๕๗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ตั้งแต่เวลา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๑๓.๓๐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น. ถึงเวลา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๑๔.๓๐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น. ณ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สถานที่ก่อสร้างถนน 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คสล.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สายสำมะโรง - บ้านนางลิ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เม๊าะ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- บ้าน</w:t>
                        </w:r>
                        <w:proofErr w:type="spellStart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โต๊ะเล๊าะห์</w:t>
                        </w:r>
                        <w:proofErr w:type="spellEnd"/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หมู่ที่ ๕ ตำบลโพธิ์ทอง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>กำหนดยื่นซอง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สอบราคา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ในวันที่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๑๘ กรกฎาคม ๒๕๕๗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ถึงวันที่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๓๑ กรกฎาคม ๒๕๕๗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ตั้งแต่เวลา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๐๘.๓๐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น. ถึงเวลา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๑๖.๓๐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น. ณ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ที่ทำการองค์การบริหารส่วนตำบลโพธิ์ทอง(งานพัสดุ กองคลัง) ระหว่างวันที่ ๑๘ กรกฎาคม ๒๕๕๗ ถึงวันที่ ๓๐ กรกฎาคม ๒๕๕๗ เว้นแต่ในวันที่ ๓๑ กรกฎาคม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และกำหนดเปิดซองใบเสนอราคาในวันที่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 สิงหาคม ๒๕๕๗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ตั้งแต่เวลา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๐๙.๓๐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น. เป็นต้นไป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 xml:space="preserve"> 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>ผู้สนใจติดต่อขอซื้อ/รับเอกสาร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สอบราคาจ้าง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ในราคาชุดละ ๑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๐๐๐ บาท ได้ที่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ที่ทำการองค์การบริหารส่วนตำบลโพธิ์ทอง(งานพัสดุ กองคลัง)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ในวันที่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๑๘ กรกฎาคม ๒๕๕๗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ถึงวันที่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๓๑ กรกฎาคม ๒๕๕๗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ตั้งแต่เวลา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๐๘.๓๐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น. ถึงเวลา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๑๖.๓๐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น. ดูรายละเอียดได้ที่เว็บไซต์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</w:rPr>
                          <w:t>www.phothong.go.th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</w:rPr>
                          <w:t>,www.gprocuerment.go.th ,www.nakhonsrithammarat.go.th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หรือสอบถามทางโทรศัพท์หมายเลข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๐ ๗๕๕๑ ๑๗๖๑ ต่อ ๔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 ในวันและเวลาราชการ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24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04A0C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br/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ngsana New" w:eastAsia="Times New Roman" w:hAnsi="Angsana New" w:cs="Angsana New" w:hint="cs"/>
                            <w:color w:val="660066"/>
                            <w:sz w:val="32"/>
                            <w:szCs w:val="32"/>
                            <w:cs/>
                          </w:rPr>
                          <w:t xml:space="preserve">                                                                                            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ประกาศ ณ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</w:rPr>
                          <w:t xml:space="preserve"> </w:t>
                        </w:r>
                        <w:r w:rsidRPr="00604A0C">
                          <w:rPr>
                            <w:rFonts w:ascii="Angsana New" w:eastAsia="Times New Roman" w:hAnsi="Angsana New" w:cs="Angsana New"/>
                            <w:color w:val="660066"/>
                            <w:sz w:val="32"/>
                            <w:szCs w:val="32"/>
                            <w:cs/>
                          </w:rPr>
                          <w:t>วันที่ ๑๘ กรกฎาคม พ.ศ. ๒๕๕๗</w:t>
                        </w:r>
                      </w:p>
                    </w:tc>
                  </w:tr>
                  <w:tr w:rsidR="00604A0C" w:rsidRPr="00604A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04A0C" w:rsidRPr="00604A0C" w:rsidRDefault="00604A0C" w:rsidP="00604A0C">
                        <w:pPr>
                          <w:spacing w:after="320" w:line="240" w:lineRule="auto"/>
                          <w:jc w:val="right"/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tbl>
                        <w:tblPr>
                          <w:tblW w:w="5250" w:type="dxa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50"/>
                        </w:tblGrid>
                        <w:tr w:rsidR="00604A0C" w:rsidRPr="00604A0C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4A0C" w:rsidRDefault="00604A0C" w:rsidP="00604A0C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</w:rPr>
                              </w:pPr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660066"/>
                                  <w:sz w:val="32"/>
                                  <w:cs/>
                                </w:rPr>
                                <w:t xml:space="preserve">นายกาแมน </w:t>
                              </w:r>
                              <w:proofErr w:type="spellStart"/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660066"/>
                                  <w:sz w:val="32"/>
                                  <w:cs/>
                                </w:rPr>
                                <w:t>สมาด</w:t>
                              </w:r>
                              <w:proofErr w:type="spellEnd"/>
                            </w:p>
                            <w:p w:rsidR="00604A0C" w:rsidRPr="00604A0C" w:rsidRDefault="00604A0C" w:rsidP="00604A0C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</w:rPr>
                                <w:t xml:space="preserve">   </w:t>
                              </w:r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</w:rPr>
                                <w:t>(</w:t>
                              </w:r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660066"/>
                                  <w:sz w:val="32"/>
                                  <w:cs/>
                                </w:rPr>
                                <w:t xml:space="preserve">นายกาแมน </w:t>
                              </w:r>
                              <w:proofErr w:type="spellStart"/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660066"/>
                                  <w:sz w:val="32"/>
                                  <w:cs/>
                                </w:rPr>
                                <w:t>สมาด</w:t>
                              </w:r>
                              <w:proofErr w:type="spellEnd"/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604A0C" w:rsidRPr="00604A0C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4A0C" w:rsidRPr="00604A0C" w:rsidRDefault="00604A0C" w:rsidP="00604A0C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660066"/>
                                  <w:sz w:val="32"/>
                                  <w:cs/>
                                </w:rPr>
                                <w:t>นายกองค์การบริหารส่วนตำบลโพธิ์ทอง</w:t>
                              </w:r>
                              <w:r w:rsidRPr="00604A0C">
                                <w:rPr>
                                  <w:rFonts w:ascii="Angsana New" w:eastAsia="Times New Roman" w:hAnsi="Angsana New" w:cs="Angsana New"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604A0C" w:rsidRPr="00604A0C" w:rsidRDefault="00604A0C" w:rsidP="00604A0C">
                        <w:pPr>
                          <w:spacing w:after="0" w:line="240" w:lineRule="auto"/>
                          <w:jc w:val="right"/>
                          <w:rPr>
                            <w:rFonts w:ascii="Angsana New" w:eastAsia="Times New Roman" w:hAnsi="Angsana New" w:cs="Angsana New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4A0C" w:rsidRPr="00604A0C" w:rsidRDefault="00604A0C" w:rsidP="003301C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604A0C" w:rsidRPr="00604A0C" w:rsidRDefault="00604A0C" w:rsidP="00604A0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604A0C" w:rsidRPr="00604A0C" w:rsidRDefault="00604A0C" w:rsidP="00604A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F61E01" w:rsidRDefault="00F61E01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p w:rsidR="00604A0C" w:rsidRDefault="00604A0C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7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สายบ้านนายสมปอง สิทธิพงศ์ - บ้านนายบุญวุฒิ บุ</w:t>
            </w:r>
            <w:proofErr w:type="spellStart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ริณ</w:t>
            </w:r>
            <w:proofErr w:type="spellEnd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สุวรรณ หมู่ที่ ๒ 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สายบ้านนายสมปอง สิทธิพงศ์ - บ้านนายบุญวุฒิ บุ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ริณ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สุวรรณ หมู่ที่ ๒ ตำบลโพธิ์ทอง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โดยทำการเกรด</w:t>
            </w:r>
            <w:proofErr w:type="gram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กว้าง ๔.๐๐ เมตร ยาว ๑๘๐ เมตร หนา ๐.๑๕ เมตร หรือมีพื้นที่ไม่น้อยกว่า ๗๒๐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ม. พร้อมถมไหล่ทางหินคลุกข้างละ ๐.๕๐ เมตร ทั้ง ๒ ข้าง รายละเอียดก่อสร้างตามแบบ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โพธิ์ทอง พร้อมติดตั้งป้ายประชาสัมพันธ์โครงการตามแบบ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โพธิ์ทองกำหนด จำนวน ๑ ป้าย ราคากลางของงานก่อสร้างในการสอบราคาครั้งนี้เป็นเงินทั้งสิ้น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๓๓๗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สามแสนสามหมื่นเจ็ดพันบาทถ้วน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เป็นบุคคลธรรมดาหรือนิติบุคคล ผู้มีอาชีพรับจ้างงานที่สอบราคาจ้าง 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๑๖๘</w:t>
            </w:r>
            <w:proofErr w:type="gram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บาท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๕.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๒๙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สถานที่ก่อสร้างถนน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สายบ้านนายสมปอง สิทธิพงศ์ - บ้านนายบุญวุฒิ บุ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ริณ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สุวรรณ หมู่ที่ ๒ 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๑๘ กรกฎาคม ๒๕๕๗ ถึงวันที่ ๓๐ กรกฎาคม ๒๕๕๗ เว้นแต่ในวันที่ ๓๑ กรกฎาคม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 สิงหาคม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น. เป็นต้นไป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๑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๐๐๐ บาท ได้ที่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,www.gprocuerment.go.th ,www.nakhonsrithammarat.go.th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๑๘ กรกฎาคม พ.ศ. ๒๕๕๗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604A0C" w:rsidRPr="00604A0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5BE6" w:rsidRDefault="00685BE6" w:rsidP="00604A0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</w:pP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</w:p>
                <w:p w:rsidR="00604A0C" w:rsidRPr="00604A0C" w:rsidRDefault="00685BE6" w:rsidP="00604A0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  <w:r w:rsidR="00604A0C"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="00604A0C"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="00604A0C"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="00604A0C"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604A0C" w:rsidRPr="00604A0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4A0C" w:rsidRPr="00604A0C" w:rsidRDefault="00604A0C" w:rsidP="00604A0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604A0C" w:rsidRPr="00604A0C" w:rsidRDefault="00604A0C" w:rsidP="00604A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p w:rsidR="00604A0C" w:rsidRDefault="00604A0C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lastRenderedPageBreak/>
              <w:drawing>
                <wp:inline distT="0" distB="0" distL="0" distR="0">
                  <wp:extent cx="952500" cy="1038225"/>
                  <wp:effectExtent l="19050" t="0" r="0" b="0"/>
                  <wp:docPr id="9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604A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สายหน้าสุเหร่าเก่า - ถนนลาดยางทุ่งกว้าง หมู่ที่ ๔ 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สายหน้าสุเหร่าเก่า - ถนนลาดยางทุ่งกว้าง หมู่ที่ ๔ ตำบลโพธิ์ทอง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โดยทำการเกรด</w:t>
            </w:r>
            <w:proofErr w:type="gram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กว้าง ๔.๐๐ เมตร ยาว ๑๘๐ เมตร หนา ๐.๑๕ เมตร หรือมีพื้นที่ไม่น้อยกว่า ๗๒๐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ม. พร้อมถมไหล่ทางหินตามสภาพพื้นที่ ทั้ง ๒ ข้าง รายละเอียดก่อสร้างตามแบบ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โพธิ์ทองกำหนด จำนวน ๑ ป้าย ราคากลางของงานก่อสร้างในการสอบราคาครั้งนี้เป็นเงินทั้งสิ้น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๓๔๗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สามแสนสี่หมื่นเจ็ดพันบาทถ้วน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เป็นบุคคลธรรมดาหรือนิติบุคคล ผู้มีอาชีพรับจ้างงานที่สอบราคาจ้าง 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๑๗๓</w:t>
            </w:r>
            <w:proofErr w:type="gram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บาท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="00604A0C"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๕.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๒๙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๑๒.๐๐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สถานที่ก่อสร้างถนน </w:t>
            </w:r>
            <w:proofErr w:type="spellStart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สายหน้าสุเหร่าเก่า - ถนนลาดยางทุ่งกว้าง หมู่ที่ ๔ ตำบลโพธิ์ทอง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๑๘ กรกฎาคม ๒๕๕๗ ถึงวันที่ ๓๐ กรกฎาคม ๒๕๕๗ และในวันที่ ๓๑ กรกฎาคม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 สิงหาคม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๑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๐๐๐ บาท ได้ที่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๑๘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๓๑ กรกฎาคม ๒๕๕๗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,www.gprocuerment.go.th ,www.nakhonsrithammarat.go.th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๗๕๕๑ ๑๗๖๑ ต่อ ๔</w:t>
            </w:r>
            <w:r w:rsidR="00604A0C" w:rsidRPr="00604A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04A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85BE6" w:rsidP="00604A0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604A0C" w:rsidRPr="00604A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๑๘ กรกฎาคม พ.ศ. ๒๕๕๗</w:t>
            </w:r>
          </w:p>
        </w:tc>
      </w:tr>
      <w:tr w:rsidR="00604A0C" w:rsidRPr="00604A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A0C" w:rsidRPr="00604A0C" w:rsidRDefault="00604A0C" w:rsidP="00604A0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604A0C" w:rsidRPr="00604A0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5BE6" w:rsidRDefault="00685BE6" w:rsidP="00604A0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</w:pP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</w:p>
                <w:p w:rsidR="00604A0C" w:rsidRPr="00604A0C" w:rsidRDefault="00685BE6" w:rsidP="00604A0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  <w:r w:rsidR="00604A0C"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="00604A0C"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="00604A0C"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="00604A0C"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604A0C" w:rsidRPr="00604A0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4A0C" w:rsidRPr="00604A0C" w:rsidRDefault="00604A0C" w:rsidP="00604A0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604A0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604A0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604A0C" w:rsidRPr="00604A0C" w:rsidRDefault="00604A0C" w:rsidP="00604A0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604A0C" w:rsidRPr="00604A0C" w:rsidRDefault="00604A0C">
      <w:pPr>
        <w:rPr>
          <w:rFonts w:hint="cs"/>
        </w:rPr>
      </w:pPr>
    </w:p>
    <w:sectPr w:rsidR="00604A0C" w:rsidRPr="00604A0C" w:rsidSect="00F61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04A0C"/>
    <w:rsid w:val="00604A0C"/>
    <w:rsid w:val="00685BE6"/>
    <w:rsid w:val="00F6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A0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604A0C"/>
  </w:style>
  <w:style w:type="paragraph" w:styleId="a4">
    <w:name w:val="Balloon Text"/>
    <w:basedOn w:val="a"/>
    <w:link w:val="a5"/>
    <w:uiPriority w:val="99"/>
    <w:semiHidden/>
    <w:unhideWhenUsed/>
    <w:rsid w:val="00604A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4A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2014-07-18T08:33:00Z</dcterms:created>
  <dcterms:modified xsi:type="dcterms:W3CDTF">2014-07-18T08:44:00Z</dcterms:modified>
</cp:coreProperties>
</file>